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9070e34" w14:textId="9070e34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1079C0">
        <w:rPr>
          <w:rFonts w:cs="Arial"/>
        </w:rPr>
        <w:t>3</w:t>
      </w:r>
      <w:r w:rsidRPr="00BE62FB">
        <w:rPr>
          <w:rFonts w:cs="Arial"/>
        </w:rPr>
        <w:t xml:space="preserve">. </w:t>
      </w:r>
      <w:r w:rsidR="001079C0">
        <w:rPr>
          <w:rFonts w:cs="Arial"/>
        </w:rPr>
        <w:t>kolovoza</w:t>
      </w:r>
      <w:r w:rsidRPr="00BE62FB">
        <w:rPr>
          <w:rFonts w:cs="Arial"/>
        </w:rPr>
        <w:t xml:space="preserve"> 20</w:t>
      </w:r>
      <w:r w:rsidR="001079C0">
        <w:rPr>
          <w:rFonts w:cs="Arial"/>
        </w:rPr>
        <w:t>21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8276B9">
      <w:pPr>
        <w:jc w:val="center"/>
        <w:rPr>
          <w:rFonts w:cs="Arial"/>
          <w:b/>
        </w:rPr>
      </w:pPr>
      <w:r w:rsidRPr="008276B9">
        <w:rPr>
          <w:rFonts w:cs="Arial"/>
          <w:b/>
        </w:rPr>
        <w:t xml:space="preserve">COCCINELLA </w:t>
      </w:r>
      <w:proofErr w:type="spellStart"/>
      <w:r w:rsidRPr="008276B9">
        <w:rPr>
          <w:rFonts w:cs="Arial"/>
          <w:b/>
        </w:rPr>
        <w:t>j.d.o.o</w:t>
      </w:r>
      <w:proofErr w:type="spellEnd"/>
      <w:r w:rsidRPr="008276B9">
        <w:rPr>
          <w:rFonts w:cs="Arial"/>
          <w:b/>
        </w:rPr>
        <w:t xml:space="preserve">. Umag, </w:t>
      </w:r>
      <w:proofErr w:type="spellStart"/>
      <w:r w:rsidRPr="008276B9">
        <w:rPr>
          <w:rFonts w:cs="Arial"/>
          <w:b/>
        </w:rPr>
        <w:t>Đuba</w:t>
      </w:r>
      <w:proofErr w:type="spellEnd"/>
      <w:r w:rsidRPr="008276B9">
        <w:rPr>
          <w:rFonts w:cs="Arial"/>
          <w:b/>
        </w:rPr>
        <w:t xml:space="preserve"> 23b, OIB: 25368368784,</w:t>
      </w:r>
      <w:r w:rsidRPr="001079C0" w:rsidR="001079C0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="004F3811" w:rsidP="00DC03A9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DC03A9" w:rsidP="00DC03A9" w:rsidRDefault="00DC03A9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8276B9">
        <w:rPr>
          <w:rFonts w:cs="Arial"/>
        </w:rPr>
        <w:t>9,00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1079C0">
        <w:rPr>
          <w:rFonts w:cs="Arial"/>
        </w:rPr>
        <w:t>10</w:t>
      </w:r>
      <w:r w:rsidRPr="00BE62FB">
        <w:rPr>
          <w:rFonts w:cs="Arial"/>
        </w:rPr>
        <w:t xml:space="preserve">. </w:t>
      </w:r>
      <w:r w:rsidR="001079C0">
        <w:rPr>
          <w:rFonts w:cs="Arial"/>
        </w:rPr>
        <w:t>lipnja</w:t>
      </w:r>
      <w:r w:rsidRPr="00BE62FB">
        <w:rPr>
          <w:rFonts w:cs="Arial"/>
        </w:rPr>
        <w:t xml:space="preserve"> 20</w:t>
      </w:r>
      <w:r w:rsidR="001079C0">
        <w:rPr>
          <w:rFonts w:cs="Arial"/>
        </w:rPr>
        <w:t>21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85434E">
        <w:rPr>
          <w:rFonts w:cs="Arial"/>
        </w:rPr>
        <w:t>4</w:t>
      </w:r>
      <w:r w:rsidRPr="00BE62FB">
        <w:rPr>
          <w:rFonts w:cs="Arial"/>
        </w:rPr>
        <w:t xml:space="preserve">. </w:t>
      </w:r>
      <w:r w:rsidR="001079C0">
        <w:rPr>
          <w:rFonts w:cs="Arial"/>
        </w:rPr>
        <w:t>lipnja</w:t>
      </w:r>
      <w:r w:rsidRPr="00BE62FB">
        <w:rPr>
          <w:rFonts w:cs="Arial"/>
        </w:rPr>
        <w:t xml:space="preserve"> 20</w:t>
      </w:r>
      <w:r w:rsidR="001079C0">
        <w:rPr>
          <w:rFonts w:cs="Arial"/>
        </w:rPr>
        <w:t>21</w:t>
      </w:r>
      <w:r w:rsidRPr="00BE62FB">
        <w:rPr>
          <w:rFonts w:cs="Arial"/>
        </w:rPr>
        <w:t xml:space="preserve">. prema kojemu na dan </w:t>
      </w:r>
      <w:r w:rsidR="0085434E">
        <w:rPr>
          <w:rFonts w:cs="Arial"/>
        </w:rPr>
        <w:t>2</w:t>
      </w:r>
      <w:r w:rsidRPr="00BE62FB">
        <w:rPr>
          <w:rFonts w:cs="Arial"/>
        </w:rPr>
        <w:t xml:space="preserve">. </w:t>
      </w:r>
      <w:r w:rsidR="001079C0">
        <w:rPr>
          <w:rFonts w:cs="Arial"/>
        </w:rPr>
        <w:t xml:space="preserve">lipnja </w:t>
      </w:r>
      <w:r w:rsidRPr="00BE62FB">
        <w:rPr>
          <w:rFonts w:cs="Arial"/>
        </w:rPr>
        <w:t>20</w:t>
      </w:r>
      <w:r w:rsidR="001079C0">
        <w:rPr>
          <w:rFonts w:cs="Arial"/>
        </w:rPr>
        <w:t>21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85434E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85434E">
        <w:rPr>
          <w:rFonts w:cs="Arial"/>
        </w:rPr>
        <w:t>12.043,10</w:t>
      </w:r>
      <w:r w:rsidRPr="00BE62FB">
        <w:rPr>
          <w:rFonts w:cs="Arial"/>
        </w:rPr>
        <w:t xml:space="preserve"> kn. </w:t>
      </w:r>
      <w:r w:rsidR="0085434E">
        <w:rPr>
          <w:rFonts w:cs="Arial"/>
        </w:rPr>
        <w:t xml:space="preserve">Na današnji dan blokada iznosi 1.977,77 kn.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  <w:r w:rsidR="00DC03A9">
        <w:rPr>
          <w:rFonts w:cs="Arial"/>
        </w:rPr>
        <w:t xml:space="preserve">Utvrđeno je da je </w:t>
      </w:r>
      <w:proofErr w:type="spellStart"/>
      <w:r w:rsidR="00DC03A9">
        <w:rPr>
          <w:rFonts w:cs="Arial"/>
        </w:rPr>
        <w:t>zz</w:t>
      </w:r>
      <w:proofErr w:type="spellEnd"/>
      <w:r w:rsidR="00DC03A9">
        <w:rPr>
          <w:rFonts w:cs="Arial"/>
        </w:rPr>
        <w:t xml:space="preserve"> dužnika telefonskim putem zatražila odgodu današnjeg ročišta jer će u kraćem roku podmiriti preostali iznos duga.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D628C8" w:rsidR="00DC03A9" w:rsidP="001A2D10" w:rsidRDefault="00DC03A9">
      <w:pPr>
        <w:jc w:val="both"/>
      </w:pPr>
      <w:r>
        <w:tab/>
      </w:r>
      <w:r w:rsidRPr="00D628C8">
        <w:t xml:space="preserve">SUDAC </w:t>
      </w:r>
    </w:p>
    <w:p w:rsidRPr="00D628C8" w:rsidR="00DC03A9" w:rsidP="001A2D10" w:rsidRDefault="00DC03A9">
      <w:pPr>
        <w:jc w:val="both"/>
      </w:pPr>
    </w:p>
    <w:p w:rsidR="00DC03A9" w:rsidP="001A2D10" w:rsidRDefault="00DC03A9">
      <w:pPr>
        <w:jc w:val="center"/>
      </w:pPr>
      <w:r w:rsidRPr="00D628C8">
        <w:t>RJEŠAVA</w:t>
      </w:r>
    </w:p>
    <w:p w:rsidR="00DC03A9" w:rsidP="001A2D10" w:rsidRDefault="00DC03A9"/>
    <w:p w:rsidR="00DC03A9" w:rsidP="001A2D10" w:rsidRDefault="00DC03A9">
      <w:pPr>
        <w:jc w:val="both"/>
      </w:pPr>
      <w:r>
        <w:tab/>
        <w:t>Današnje ročište se odgađa te se istovremeno zakazuje iduće ročište za DAN 24. rujan 2021. u 8,30 SATI.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8276B9">
        <w:rPr>
          <w:rFonts w:cs="Arial"/>
        </w:rPr>
        <w:t>09:05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1079C0" w:rsidP="004F3811" w:rsidRDefault="001079C0">
      <w:pPr>
        <w:ind w:left="1416" w:hanging="1416"/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Pr="004F3811" w:rsidR="0097467C" w:rsidP="004F3811" w:rsidRDefault="0097467C"/>
    <w:sectPr w:rsidRPr="004F3811" w:rsidR="0097467C" w:rsidSect="00DC03A9">
      <w:headerReference w:type="even" r:id="rId9"/>
      <w:headerReference w:type="default" r:id="rId10"/>
      <w:headerReference w:type="first" r:id="rId11"/>
      <w:pgSz w:w="11906" w:h="16838"/>
      <w:pgMar w:top="1417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079C0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079C0">
      <w:rPr>
        <w:rStyle w:val="Brojstranice"/>
        <w:rFonts w:ascii="Arial" w:hAnsi="Arial" w:cs="Arial"/>
      </w:rPr>
      <w:fldChar w:fldCharType="begin"/>
    </w:r>
    <w:r w:rsidRPr="001079C0">
      <w:rPr>
        <w:rStyle w:val="Brojstranice"/>
        <w:rFonts w:ascii="Arial" w:hAnsi="Arial" w:cs="Arial"/>
      </w:rPr>
      <w:instrText xml:space="preserve">PAGE  </w:instrText>
    </w:r>
    <w:r w:rsidRPr="001079C0">
      <w:rPr>
        <w:rStyle w:val="Brojstranice"/>
        <w:rFonts w:ascii="Arial" w:hAnsi="Arial" w:cs="Arial"/>
      </w:rPr>
      <w:fldChar w:fldCharType="separate"/>
    </w:r>
    <w:r w:rsidR="00DC03A9">
      <w:rPr>
        <w:rStyle w:val="Brojstranice"/>
        <w:rFonts w:ascii="Arial" w:hAnsi="Arial" w:cs="Arial"/>
        <w:noProof/>
      </w:rPr>
      <w:t>2</w:t>
    </w:r>
    <w:r w:rsidRPr="001079C0">
      <w:rPr>
        <w:rStyle w:val="Brojstranice"/>
        <w:rFonts w:ascii="Arial" w:hAnsi="Arial" w:cs="Arial"/>
      </w:rPr>
      <w:fldChar w:fldCharType="end"/>
    </w:r>
  </w:p>
  <w:p w:rsidRPr="00BE62FB" w:rsidR="008276B9" w:rsidP="008276B9" w:rsidRDefault="008276B9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400/2021-12</w:t>
    </w:r>
  </w:p>
  <w:p w:rsidRPr="00762F0D" w:rsidR="00762F0D" w:rsidP="00762F0D" w:rsidRDefault="00762F0D">
    <w:pPr>
      <w:pStyle w:val="Zaglavlje"/>
      <w:jc w:val="right"/>
    </w:pP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8276B9">
      <w:rPr>
        <w:rFonts w:ascii="Arial" w:hAnsi="Arial" w:cs="Arial"/>
      </w:rPr>
      <w:t>400/2021-12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079C0"/>
    <w:rsid w:val="00117DBA"/>
    <w:rsid w:val="00124C58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57F90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276B9"/>
    <w:rsid w:val="008357EF"/>
    <w:rsid w:val="0085434E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B1C18"/>
    <w:rsid w:val="00DC03A9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24C5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24C5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24C58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24C58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24C58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3. kolovoza 2021.</izvorni_sadrzaj>
    <derivirana_varijabla naziv="DomainObject.StvarniPocetakDatum_1">3. kolovoza 2021.</derivirana_varijabla>
  </DomainObject.StvarniPocetakDatum>
  <DomainObject.StvarniZavrsetakDatum>
    <izvorni_sadrzaj>3. kolovoza 2021.</izvorni_sadrzaj>
    <derivirana_varijabla naziv="DomainObject.StvarniZavrsetakDatum_1">3. kolovoza 2021.</derivirana_varijabla>
  </DomainObject.StvarniZavrsetakDatum>
  <DomainObject.PlaniraniZavrsetakDatum>
    <izvorni_sadrzaj>3. kolovoza 2021.</izvorni_sadrzaj>
    <derivirana_varijabla naziv="DomainObject.PlaniraniZavrsetakDatum_1">3. kolovoza 2021.</derivirana_varijabla>
  </DomainObject.PlaniraniZavrsetakDatum>
  <DomainObject.PlaniraniPocetakDatum>
    <izvorni_sadrzaj>3. kolovoza 2021.</izvorni_sadrzaj>
    <derivirana_varijabla naziv="DomainObject.PlaniraniPocetakDatum_1">3. kolovoza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kolovoza 2021.</izvorni_sadrzaj>
    <derivirana_varijabla naziv="DomainObject.Zapisnik.DatumKreiranja_1">3. kolovoza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St-400/2021-12</izvorni_sadrzaj>
    <derivirana_varijabla naziv="DomainObject.Zapisnik.Oznaka_1">St-400/2021-12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lipnja 2021.</izvorni_sadrzaj>
    <derivirana_varijabla naziv="DomainObject.Predmet.DatumIzradeOptuznogAkta_1">4. lipnja 2021.</derivirana_varijabla>
  </DomainObject.Predmet.DatumIzradeOptuznogAkta>
  <DomainObject.Predmet.DatumIzradeOptuznogAktaFormated>
    <izvorni_sadrzaj>4.6.2021.</izvorni_sadrzaj>
    <derivirana_varijabla naziv="DomainObject.Predmet.DatumIzradeOptuznogAktaFormated_1">4.6.2021.</derivirana_varijabla>
  </DomainObject.Predmet.DatumIzradeOptuznogAktaFormated>
  <DomainObject.Predmet.DatumOsnivanja>
    <izvorni_sadrzaj>4. lipnja 2021.</izvorni_sadrzaj>
    <derivirana_varijabla naziv="DomainObject.Predmet.DatumOsnivanja_1">4.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lipnja 2021.</izvorni_sadrzaj>
    <derivirana_varijabla naziv="DomainObject.Predmet.DatumPrimitkaOptuznogAkta_1">4. lipnja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St-400/2021</izvorni_sadrzaj>
    <derivirana_varijabla naziv="DomainObject.Predmet.OznakaBroj_1">St-400/2021</derivirana_varijabla>
  </DomainObject.Predmet.OznakaBroj>
  <DomainObject.Predmet.OznakaBrojOptuznogAkta>
    <izvorni_sadrzaj>04-06-21-3794</izvorni_sadrzaj>
    <derivirana_varijabla naziv="DomainObject.Predmet.OznakaBrojOptuznogAkta_1">04-06-21-3794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COCCINELLA j.d.o.o. Umag zastupanog po punomoćniku Tanja Maduna</izvorni_sadrzaj>
    <derivirana_varijabla naziv="DomainObject.Predmet.ProtustrankaFormated_1">  COCCINELLA j.d.o.o. Umag zastupanog po punomoćniku Tanja Maduna</derivirana_varijabla>
  </DomainObject.Predmet.ProtustrankaFormated>
  <DomainObject.Predmet.ProtustrankaFormatedOIB>
    <izvorni_sadrzaj>  COCCINELLA j.d.o.o. Umag, OIB 25368368784 zastupanog po punomoćniku Tanja Maduna</izvorni_sadrzaj>
    <derivirana_varijabla naziv="DomainObject.Predmet.ProtustrankaFormatedOIB_1">  COCCINELLA j.d.o.o. Umag, OIB 25368368784 zastupanog po punomoćniku Tanja Maduna</derivirana_varijabla>
  </DomainObject.Predmet.ProtustrankaFormatedOIB>
  <DomainObject.Predmet.ProtustrankaFormatedWithAdress>
    <izvorni_sadrzaj> COCCINELLA j.d.o.o. Umag, Đuba 23 b, 52470 Umag zastupanog po punomoćniku Tanja Maduna</izvorni_sadrzaj>
    <derivirana_varijabla naziv="DomainObject.Predmet.ProtustrankaFormatedWithAdress_1"> COCCINELLA j.d.o.o. Umag, Đuba 23 b, 52470 Umag zastupanog po punomoćniku Tanja Maduna</derivirana_varijabla>
  </DomainObject.Predmet.ProtustrankaFormatedWithAdress>
  <DomainObject.Predmet.ProtustrankaFormatedWithAdressOIB>
    <izvorni_sadrzaj> COCCINELLA j.d.o.o. Umag, OIB 25368368784, Đuba 23 b, 52470 Umag zastupanog po punomoćniku Tanja Maduna</izvorni_sadrzaj>
    <derivirana_varijabla naziv="DomainObject.Predmet.ProtustrankaFormatedWithAdressOIB_1"> COCCINELLA j.d.o.o. Umag, OIB 25368368784, Đuba 23 b, 52470 Umag zastupanog po punomoćniku Tanja Maduna</derivirana_varijabla>
  </DomainObject.Predmet.ProtustrankaFormatedWithAdressOIB>
  <DomainObject.Predmet.ProtustrankaWithAdress>
    <izvorni_sadrzaj>COCCINELLA j.d.o.o. Umag Đuba 23 b, 52470 Umag</izvorni_sadrzaj>
    <derivirana_varijabla naziv="DomainObject.Predmet.ProtustrankaWithAdress_1">COCCINELLA j.d.o.o. Umag Đuba 23 b, 52470 Umag</derivirana_varijabla>
  </DomainObject.Predmet.ProtustrankaWithAdress>
  <DomainObject.Predmet.ProtustrankaWithAdressOIB>
    <izvorni_sadrzaj>COCCINELLA j.d.o.o. Umag, OIB 25368368784, Đuba 23 b, 52470 Umag</izvorni_sadrzaj>
    <derivirana_varijabla naziv="DomainObject.Predmet.ProtustrankaWithAdressOIB_1">COCCINELLA j.d.o.o. Umag, OIB 25368368784, Đuba 23 b, 52470 Umag</derivirana_varijabla>
  </DomainObject.Predmet.ProtustrankaWithAdressOIB>
  <DomainObject.Predmet.ProtustrankaNazivFormated>
    <izvorni_sadrzaj>COCCINELLA j.d.o.o. Umag</izvorni_sadrzaj>
    <derivirana_varijabla naziv="DomainObject.Predmet.ProtustrankaNazivFormated_1">COCCINELLA j.d.o.o. Umag</derivirana_varijabla>
  </DomainObject.Predmet.ProtustrankaNazivFormated>
  <DomainObject.Predmet.ProtustrankaNazivFormatedOIB>
    <izvorni_sadrzaj>COCCINELLA j.d.o.o. Umag, OIB 25368368784</izvorni_sadrzaj>
    <derivirana_varijabla naziv="DomainObject.Predmet.ProtustrankaNazivFormatedOIB_1">COCCINELLA j.d.o.o. Umag, OIB 25368368784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12043.1</izvorni_sadrzaj>
    <derivirana_varijabla naziv="DomainObject.Predmet.TrenutnaVrijednost_1">12043.1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COCCINELLA j.d.o.o. Umag zastupanog po punomoćniku Tanja Maduna</item>
    </izvorni_sadrzaj>
    <derivirana_varijabla naziv="DomainObject.Predmet.ProtuStrankaListFormated_1">
      <item>COCCINELLA j.d.o.o. Umag zastupanog po punomoćniku Tanja Maduna</item>
    </derivirana_varijabla>
  </DomainObject.Predmet.ProtuStrankaListFormated>
  <DomainObject.Predmet.ProtuStrankaListFormatedOIB>
    <izvorni_sadrzaj>
      <item>COCCINELLA j.d.o.o. Umag, OIB 25368368784 zastupanog po punomoćniku Tanja Maduna</item>
    </izvorni_sadrzaj>
    <derivirana_varijabla naziv="DomainObject.Predmet.ProtuStrankaListFormatedOIB_1">
      <item>COCCINELLA j.d.o.o. Umag, OIB 25368368784 zastupanog po punomoćniku Tanja Maduna</item>
    </derivirana_varijabla>
  </DomainObject.Predmet.ProtuStrankaListFormatedOIB>
  <DomainObject.Predmet.ProtuStrankaListFormatedWithAdress>
    <izvorni_sadrzaj>
      <item>COCCINELLA j.d.o.o. Umag, Đuba 23 b, 52470 Umag zastupanog po punomoćniku Tanja Maduna</item>
    </izvorni_sadrzaj>
    <derivirana_varijabla naziv="DomainObject.Predmet.ProtuStrankaListFormatedWithAdress_1">
      <item>COCCINELLA j.d.o.o. Umag, Đuba 23 b, 52470 Umag zastupanog po punomoćniku Tanja Maduna</item>
    </derivirana_varijabla>
  </DomainObject.Predmet.ProtuStrankaListFormatedWithAdress>
  <DomainObject.Predmet.ProtuStrankaListFormatedWithAdressOIB>
    <izvorni_sadrzaj>
      <item>COCCINELLA j.d.o.o. Umag, OIB 25368368784, Đuba 23 b, 52470 Umag zastupanog po punomoćniku Tanja Maduna</item>
    </izvorni_sadrzaj>
    <derivirana_varijabla naziv="DomainObject.Predmet.ProtuStrankaListFormatedWithAdressOIB_1">
      <item>COCCINELLA j.d.o.o. Umag, OIB 25368368784, Đuba 23 b, 52470 Umag zastupanog po punomoćniku Tanja Maduna</item>
    </derivirana_varijabla>
  </DomainObject.Predmet.ProtuStrankaListFormatedWithAdressOIB>
  <DomainObject.Predmet.ProtuStrankaListNazivFormated>
    <izvorni_sadrzaj>
      <item>COCCINELLA j.d.o.o. Umag</item>
    </izvorni_sadrzaj>
    <derivirana_varijabla naziv="DomainObject.Predmet.ProtuStrankaListNazivFormated_1">
      <item>COCCINELLA j.d.o.o. Umag</item>
    </derivirana_varijabla>
  </DomainObject.Predmet.ProtuStrankaListNazivFormated>
  <DomainObject.Predmet.ProtuStrankaListNazivFormatedOIB>
    <izvorni_sadrzaj>
      <item>COCCINELLA j.d.o.o. Umag, OIB 25368368784</item>
    </izvorni_sadrzaj>
    <derivirana_varijabla naziv="DomainObject.Predmet.ProtuStrankaListNazivFormatedOIB_1">
      <item>COCCINELLA j.d.o.o. Umag, OIB 25368368784</item>
    </derivirana_varijabla>
  </DomainObject.Predmet.ProtuStrankaListNazivFormatedOIB>
  <DomainObject.Predmet.OstaliListFormated>
    <izvorni_sadrzaj>
      <item>Tanja Maduna punomoćnica sudionika u postupku COCCINELLA j.d.o.o. Umag</item>
    </izvorni_sadrzaj>
    <derivirana_varijabla naziv="DomainObject.Predmet.OstaliListFormated_1">
      <item>Tanja Maduna punomoćnica sudionika u postupku COCCINELLA j.d.o.o. Umag</item>
    </derivirana_varijabla>
  </DomainObject.Predmet.OstaliListFormated>
  <DomainObject.Predmet.OstaliListFormatedOIB>
    <izvorni_sadrzaj>
      <item>Tanja Maduna, OIB 41832147788 punomoćnica sudionika u postupku COCCINELLA j.d.o.o. Umag</item>
    </izvorni_sadrzaj>
    <derivirana_varijabla naziv="DomainObject.Predmet.OstaliListFormatedOIB_1">
      <item>Tanja Maduna, OIB 41832147788 punomoćnica sudionika u postupku COCCINELLA j.d.o.o. Umag</item>
    </derivirana_varijabla>
  </DomainObject.Predmet.OstaliListFormatedOIB>
  <DomainObject.Predmet.OstaliListFormatedWithAdress>
    <izvorni_sadrzaj>
      <item>Tanja Maduna, Đuba 23 B, 52470 Đuba punomoćnica sudionika u postupku COCCINELLA j.d.o.o. Umag</item>
    </izvorni_sadrzaj>
    <derivirana_varijabla naziv="DomainObject.Predmet.OstaliListFormatedWithAdress_1">
      <item>Tanja Maduna, Đuba 23 B, 52470 Đuba punomoćnica sudionika u postupku COCCINELLA j.d.o.o. Umag</item>
    </derivirana_varijabla>
  </DomainObject.Predmet.OstaliListFormatedWithAdress>
  <DomainObject.Predmet.OstaliListFormatedWithAdressOIB>
    <izvorni_sadrzaj>
      <item>Tanja Maduna, OIB 41832147788, Đuba 23 B, 52470 Đuba punomoćnica sudionika u postupku COCCINELLA j.d.o.o. Umag</item>
    </izvorni_sadrzaj>
    <derivirana_varijabla naziv="DomainObject.Predmet.OstaliListFormatedWithAdressOIB_1">
      <item>Tanja Maduna, OIB 41832147788, Đuba 23 B, 52470 Đuba punomoćnica sudionika u postupku COCCINELLA j.d.o.o. Umag</item>
    </derivirana_varijabla>
  </DomainObject.Predmet.OstaliListFormatedWithAdressOIB>
  <DomainObject.Predmet.OstaliListNazivFormated>
    <izvorni_sadrzaj>
      <item>Tanja Maduna</item>
    </izvorni_sadrzaj>
    <derivirana_varijabla naziv="DomainObject.Predmet.OstaliListNazivFormated_1">
      <item>Tanja Maduna</item>
    </derivirana_varijabla>
  </DomainObject.Predmet.OstaliListNazivFormated>
  <DomainObject.Predmet.OstaliListNazivFormatedOIB>
    <izvorni_sadrzaj>
      <item>Tanja Maduna, OIB 41832147788</item>
    </izvorni_sadrzaj>
    <derivirana_varijabla naziv="DomainObject.Predmet.OstaliListNazivFormatedOIB_1">
      <item>Tanja Maduna, OIB 41832147788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kolovoza 2021.</izvorni_sadrzaj>
    <derivirana_varijabla naziv="DomainObject.Datum_1">3. kolovoza 2021.</derivirana_varijabla>
  </DomainObject.Datum>
  <DomainObject.PoslovniBrojDokumenta>
    <izvorni_sadrzaj>St-400/2021-12</izvorni_sadrzaj>
    <derivirana_varijabla naziv="DomainObject.PoslovniBrojDokumenta_1">St-400/2021-12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COCCINELLA j.d.o.o. Umag</izvorni_sadrzaj>
    <derivirana_varijabla naziv="DomainObject.Predmet.ProtustrankaIDrugi_1">COCCINELLA j.d.o.o. Umag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COCCINELLA j.d.o.o. Umag, OIB 25368368784, Đuba 23 b, 52470 Umag</izvorni_sadrzaj>
    <derivirana_varijabla naziv="DomainObject.Predmet.ProtustrankaIDrugiAdressOIB_1">COCCINELLA j.d.o.o. Umag, OIB 25368368784, Đuba 23 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COCCINELLA j.d.o.o. Umag</item>
      <item>Financijska agencija (FINA)</item>
      <item>Tanja Maduna</item>
    </izvorni_sadrzaj>
    <derivirana_varijabla naziv="DomainObject.Predmet.SudioniciListNaziv_1">
      <item>COCCINELLA j.d.o.o. Umag</item>
      <item>Financijska agencija (FINA)</item>
      <item>Tanja Maduna</item>
    </derivirana_varijabla>
  </DomainObject.Predmet.SudioniciListNaziv>
  <DomainObject.Predmet.SudioniciListAdressOIB>
    <izvorni_sadrzaj>
      <item>COCCINELLA j.d.o.o. Umag, OIB 25368368784, Đuba 23 b,52470 Umag</item>
      <item>Financijska agencija (FINA), OIB 85821130368, Ulica grada Vukovara 70,10000 Zagreb</item>
      <item>Tanja Maduna, OIB 41832147788, Đuba 23 B,52470 Đuba</item>
    </izvorni_sadrzaj>
    <derivirana_varijabla naziv="DomainObject.Predmet.SudioniciListAdressOIB_1">
      <item>COCCINELLA j.d.o.o. Umag, OIB 25368368784, Đuba 23 b,52470 Umag</item>
      <item>Financijska agencija (FINA), OIB 85821130368, Ulica grada Vukovara 70,10000 Zagreb</item>
      <item>Tanja Maduna, OIB 41832147788, Đuba 23 B,52470 Đuba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25368368784</item>
      <item>, OIB 85821130368</item>
      <item>, OIB 41832147788</item>
    </izvorni_sadrzaj>
    <derivirana_varijabla naziv="DomainObject.Predmet.SudioniciListNazivOIB_1">
      <item>, OIB 25368368784</item>
      <item>, OIB 85821130368</item>
      <item>, OIB 41832147788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lipnja 2021.</izvorni_sadrzaj>
    <derivirana_varijabla naziv="DomainObject.Predmet.DatumPocetkaProcesa_1">4. lipnja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1EEB1C-01E5-4EF5-8D0E-C7EEB5B1F2E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252</properties:Words>
  <properties:Characters>1382</properties:Characters>
  <properties:Lines>51</properties:Lines>
  <properties:Paragraphs>23</properties:Paragraphs>
  <properties:TotalTime>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1698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2021-08-02T13:04:00Z</dcterms:created>
  <dc:creator>epincin</dc:creator>
  <cp:lastModifiedBy>Sanja Prodan</cp:lastModifiedBy>
  <cp:lastPrinted>2015-12-17T09:17:00Z</cp:lastPrinted>
  <dcterms:modified xmlns:xsi="http://www.w3.org/2001/XMLSchema-instance" xsi:type="dcterms:W3CDTF">2021-08-03T07:24:00Z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St-400/2021-12 / Zapisnik - Ročište radi rasprave o uvjetima za otvaranje steč. post. (St-400-2021-12 cocinella (9,00).docx)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